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3" w:rsidRDefault="00CC5E53" w:rsidP="00CC5E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Извещение</w:t>
      </w:r>
    </w:p>
    <w:p w:rsidR="00CC5E53" w:rsidRDefault="00CC5E53" w:rsidP="00CC5E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 приеме предложений </w:t>
      </w:r>
      <w:r w:rsidR="00306442">
        <w:rPr>
          <w:rFonts w:eastAsia="Times New Roman" w:cs="Times New Roman"/>
          <w:sz w:val="28"/>
          <w:szCs w:val="28"/>
          <w:lang w:eastAsia="ru-RU"/>
        </w:rPr>
        <w:t xml:space="preserve">по выбору общественных территорий </w:t>
      </w:r>
      <w:r>
        <w:rPr>
          <w:rFonts w:eastAsia="Times New Roman" w:cs="Times New Roman"/>
          <w:sz w:val="28"/>
          <w:szCs w:val="28"/>
          <w:lang w:eastAsia="ru-RU"/>
        </w:rPr>
        <w:t xml:space="preserve">для формирования перечня общественных территорий, подлежащих в рамках реализации муниципальной программы </w:t>
      </w:r>
      <w:r w:rsidR="004E186F">
        <w:rPr>
          <w:rFonts w:eastAsia="Times New Roman" w:cs="Times New Roman"/>
          <w:sz w:val="28"/>
          <w:szCs w:val="28"/>
          <w:lang w:eastAsia="ru-RU"/>
        </w:rPr>
        <w:t>ф</w:t>
      </w:r>
      <w:r>
        <w:rPr>
          <w:rFonts w:eastAsia="Times New Roman" w:cs="Times New Roman"/>
          <w:sz w:val="28"/>
          <w:szCs w:val="28"/>
          <w:lang w:eastAsia="ru-RU"/>
        </w:rPr>
        <w:t xml:space="preserve">ормирование </w:t>
      </w:r>
      <w:r>
        <w:rPr>
          <w:sz w:val="28"/>
          <w:szCs w:val="28"/>
        </w:rPr>
        <w:t>современной городской среды благоустройству в первоочередном порядке</w:t>
      </w:r>
    </w:p>
    <w:p w:rsidR="00CC5E53" w:rsidRDefault="00CC5E53" w:rsidP="00CC5E5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5E53" w:rsidRDefault="00CC5E53" w:rsidP="00CC5E53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Администрация городского поселения «Город Амурск» сообщает о приеме предложений для формирования перечня общественных территорий, подлежащих в рамках реализации муниципальной программы Формирование </w:t>
      </w:r>
      <w:r>
        <w:rPr>
          <w:sz w:val="28"/>
          <w:szCs w:val="28"/>
        </w:rPr>
        <w:t xml:space="preserve">современной городской среды </w:t>
      </w:r>
      <w:bookmarkStart w:id="0" w:name="_GoBack"/>
      <w:bookmarkEnd w:id="0"/>
      <w:r>
        <w:rPr>
          <w:sz w:val="28"/>
          <w:szCs w:val="28"/>
        </w:rPr>
        <w:t>благоустройству в первоочередном порядке.</w:t>
      </w:r>
    </w:p>
    <w:p w:rsidR="00CC5E53" w:rsidRDefault="00CC5E53" w:rsidP="00CC5E53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отборе общественных территорий участвуют территории, которые включены в муниципальную программу </w:t>
      </w:r>
      <w:r>
        <w:rPr>
          <w:rFonts w:eastAsia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sz w:val="28"/>
          <w:szCs w:val="28"/>
        </w:rPr>
        <w:t>современной городской среды на 2018-202</w:t>
      </w:r>
      <w:r w:rsidR="0030644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CC5E53" w:rsidRDefault="00CC5E53" w:rsidP="00CC5E53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Общественные территории, включенные в муниципальную программу </w:t>
      </w:r>
      <w:r>
        <w:rPr>
          <w:rFonts w:eastAsia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sz w:val="28"/>
          <w:szCs w:val="28"/>
        </w:rPr>
        <w:t>современной городской среды на 2018-202</w:t>
      </w:r>
      <w:r w:rsidR="0030644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годы»:</w:t>
      </w:r>
    </w:p>
    <w:p w:rsidR="00CC5E53" w:rsidRDefault="00CC5E53" w:rsidP="00CC5E53">
      <w:pPr>
        <w:spacing w:after="0" w:line="240" w:lineRule="exact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CC5E53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3" w:rsidRDefault="00CC5E53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3" w:rsidRDefault="00CC5E53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  <w:p w:rsidR="00CC5E53" w:rsidRDefault="00CC5E53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Пешеходная зона от утёса «Западный» до утёса «Восточный»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Территория пляжа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Территория причала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Пешеходная дорожка и зоны отдыха в рекреационной зоне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 xml:space="preserve">Территория МБУК «Дендрарий» 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2338F7">
              <w:rPr>
                <w:rFonts w:cs="Times New Roman"/>
                <w:sz w:val="26"/>
                <w:szCs w:val="26"/>
              </w:rPr>
              <w:t>Территория, прилегающая к «Городской библиотеке» (пр.</w:t>
            </w:r>
            <w:proofErr w:type="gramEnd"/>
            <w:r w:rsidRPr="002338F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2338F7">
              <w:rPr>
                <w:rFonts w:cs="Times New Roman"/>
                <w:sz w:val="26"/>
                <w:szCs w:val="26"/>
              </w:rPr>
              <w:t>Комсомольский, 63)</w:t>
            </w:r>
            <w:proofErr w:type="gramEnd"/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2338F7">
              <w:rPr>
                <w:rFonts w:cs="Times New Roman"/>
                <w:sz w:val="26"/>
                <w:szCs w:val="26"/>
              </w:rPr>
              <w:t>Территория, прилегающая к отделу ЗАГС (пр.</w:t>
            </w:r>
            <w:proofErr w:type="gramEnd"/>
            <w:r w:rsidRPr="002338F7">
              <w:rPr>
                <w:rFonts w:cs="Times New Roman"/>
                <w:sz w:val="26"/>
                <w:szCs w:val="26"/>
              </w:rPr>
              <w:t xml:space="preserve"> Строителей, 6)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2338F7">
              <w:rPr>
                <w:rFonts w:cs="Times New Roman"/>
                <w:sz w:val="26"/>
                <w:szCs w:val="26"/>
              </w:rPr>
              <w:t>Территория «Детской спортивно-игровой площадки» (пр.</w:t>
            </w:r>
            <w:proofErr w:type="gramEnd"/>
            <w:r w:rsidRPr="002338F7">
              <w:rPr>
                <w:rFonts w:cs="Times New Roman"/>
                <w:sz w:val="26"/>
                <w:szCs w:val="26"/>
              </w:rPr>
              <w:t xml:space="preserve"> Победы, 7)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Территория автовокзала</w:t>
            </w:r>
          </w:p>
        </w:tc>
      </w:tr>
      <w:tr w:rsidR="00306442" w:rsidTr="00CC5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Default="00306442" w:rsidP="00306442">
            <w:pPr>
              <w:tabs>
                <w:tab w:val="left" w:pos="5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2" w:rsidRPr="002338F7" w:rsidRDefault="00306442" w:rsidP="00FB6006">
            <w:pPr>
              <w:tabs>
                <w:tab w:val="left" w:pos="5392"/>
              </w:tabs>
              <w:rPr>
                <w:rFonts w:eastAsia="Times New Roman" w:cs="Times New Roman"/>
                <w:sz w:val="26"/>
                <w:szCs w:val="26"/>
              </w:rPr>
            </w:pPr>
            <w:r w:rsidRPr="002338F7">
              <w:rPr>
                <w:rFonts w:cs="Times New Roman"/>
                <w:sz w:val="26"/>
                <w:szCs w:val="26"/>
              </w:rPr>
              <w:t>Пешеходная зона проспекта Победы</w:t>
            </w:r>
          </w:p>
        </w:tc>
      </w:tr>
    </w:tbl>
    <w:p w:rsidR="00CC5E53" w:rsidRDefault="00CC5E53" w:rsidP="00CC5E5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Дата начала приема предложений – </w:t>
      </w:r>
      <w:r w:rsidR="00306442">
        <w:rPr>
          <w:rFonts w:eastAsia="Times New Roman" w:cs="Times New Roman"/>
          <w:sz w:val="28"/>
          <w:szCs w:val="28"/>
          <w:lang w:eastAsia="ru-RU"/>
        </w:rPr>
        <w:t xml:space="preserve">02 </w:t>
      </w:r>
      <w:r>
        <w:rPr>
          <w:rFonts w:eastAsia="Times New Roman" w:cs="Times New Roman"/>
          <w:sz w:val="28"/>
          <w:szCs w:val="28"/>
          <w:lang w:eastAsia="ru-RU"/>
        </w:rPr>
        <w:t>июля 201</w:t>
      </w:r>
      <w:r w:rsidR="0030644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CC5E53" w:rsidRDefault="00CC5E53" w:rsidP="00CC5E5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Дата окончания приема предложений – </w:t>
      </w:r>
      <w:r w:rsidR="00306442">
        <w:rPr>
          <w:rFonts w:eastAsia="Times New Roman" w:cs="Times New Roman"/>
          <w:sz w:val="28"/>
          <w:szCs w:val="28"/>
          <w:lang w:eastAsia="ru-RU"/>
        </w:rPr>
        <w:t>31 июля 2019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372D46" w:rsidRDefault="00CC5E53" w:rsidP="00372D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Прием предложений осуществляется </w:t>
      </w:r>
      <w:r w:rsidR="00372D46">
        <w:rPr>
          <w:rFonts w:eastAsia="Times New Roman" w:cs="Times New Roman"/>
          <w:sz w:val="28"/>
          <w:szCs w:val="28"/>
          <w:lang w:eastAsia="ru-RU"/>
        </w:rPr>
        <w:t>в рабочие дни, в часы работы организаций</w:t>
      </w:r>
    </w:p>
    <w:p w:rsidR="00CC5E53" w:rsidRDefault="00CC5E53" w:rsidP="00CC5E5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следующим адресам:</w:t>
      </w:r>
    </w:p>
    <w:p w:rsidR="00CC5E53" w:rsidRDefault="00372D46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- О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тдел ЖКХ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администрации, </w:t>
      </w:r>
      <w:r w:rsidR="00CC5E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г.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Амурск, пр. Комсомольский, д. 1;</w:t>
      </w:r>
    </w:p>
    <w:p w:rsidR="00372D46" w:rsidRDefault="00372D46" w:rsidP="00372D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МБУК «Дворец Культуры», г. Амурск, пр. Комсомольский, 48;</w:t>
      </w:r>
    </w:p>
    <w:p w:rsidR="00372D46" w:rsidRDefault="00372D46" w:rsidP="00372D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МБУК Кинотеатр «Молодость», г. Амурск, пр. Мира, 30а;</w:t>
      </w:r>
    </w:p>
    <w:p w:rsidR="00372D46" w:rsidRDefault="00372D46" w:rsidP="00372D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МБУК «Ботанический сад», г. Амурск, ул.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11;</w:t>
      </w:r>
    </w:p>
    <w:p w:rsidR="00372D46" w:rsidRDefault="00372D46" w:rsidP="00372D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МУП «АРКЦ» по адресам:</w:t>
      </w:r>
    </w:p>
    <w:p w:rsidR="00372D46" w:rsidRPr="00F36B75" w:rsidRDefault="00372D46" w:rsidP="00372D46">
      <w:pPr>
        <w:spacing w:after="0" w:line="240" w:lineRule="auto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6B75">
        <w:rPr>
          <w:rFonts w:eastAsia="Times New Roman" w:cs="Times New Roman"/>
          <w:sz w:val="28"/>
          <w:szCs w:val="28"/>
          <w:lang w:eastAsia="ru-RU"/>
        </w:rPr>
        <w:t xml:space="preserve">- г. Амурск, ул. </w:t>
      </w:r>
      <w:proofErr w:type="gramStart"/>
      <w:r w:rsidRPr="00F36B75">
        <w:rPr>
          <w:rFonts w:eastAsia="Times New Roman" w:cs="Times New Roman"/>
          <w:sz w:val="28"/>
          <w:szCs w:val="28"/>
          <w:lang w:eastAsia="ru-RU"/>
        </w:rPr>
        <w:t>Пионерская</w:t>
      </w:r>
      <w:proofErr w:type="gramEnd"/>
      <w:r w:rsidRPr="00F36B75">
        <w:rPr>
          <w:rFonts w:eastAsia="Times New Roman" w:cs="Times New Roman"/>
          <w:sz w:val="28"/>
          <w:szCs w:val="28"/>
          <w:lang w:eastAsia="ru-RU"/>
        </w:rPr>
        <w:t>, 34;</w:t>
      </w:r>
    </w:p>
    <w:p w:rsidR="00372D46" w:rsidRPr="00F36B75" w:rsidRDefault="00372D46" w:rsidP="00372D46">
      <w:pPr>
        <w:spacing w:after="0" w:line="240" w:lineRule="auto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6B75">
        <w:rPr>
          <w:rFonts w:eastAsia="Times New Roman" w:cs="Times New Roman"/>
          <w:sz w:val="28"/>
          <w:szCs w:val="28"/>
          <w:lang w:eastAsia="ru-RU"/>
        </w:rPr>
        <w:t>- г. Амурск, пр-т. Победы, 16;</w:t>
      </w:r>
    </w:p>
    <w:p w:rsidR="00372D46" w:rsidRDefault="00372D46" w:rsidP="00372D46">
      <w:pPr>
        <w:spacing w:after="0" w:line="240" w:lineRule="auto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6B75">
        <w:rPr>
          <w:rFonts w:eastAsia="Times New Roman" w:cs="Times New Roman"/>
          <w:sz w:val="28"/>
          <w:szCs w:val="28"/>
          <w:lang w:eastAsia="ru-RU"/>
        </w:rPr>
        <w:t>- г. Амурск,</w:t>
      </w:r>
      <w:r>
        <w:rPr>
          <w:rFonts w:eastAsia="Times New Roman" w:cs="Times New Roman"/>
          <w:sz w:val="28"/>
          <w:szCs w:val="28"/>
          <w:lang w:eastAsia="ru-RU"/>
        </w:rPr>
        <w:t xml:space="preserve"> пр-т Комсомольский, 69</w:t>
      </w:r>
    </w:p>
    <w:p w:rsidR="00CC5E53" w:rsidRDefault="00372D46" w:rsidP="00CC5E53">
      <w:pPr>
        <w:spacing w:after="0" w:line="240" w:lineRule="auto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>
        <w:rPr>
          <w:rFonts w:cs="Times New Roman"/>
          <w:sz w:val="28"/>
          <w:szCs w:val="28"/>
        </w:rPr>
        <w:t xml:space="preserve">- </w:t>
      </w:r>
      <w:r w:rsidR="00CC5E53">
        <w:rPr>
          <w:rFonts w:cs="Times New Roman"/>
          <w:sz w:val="28"/>
          <w:szCs w:val="28"/>
        </w:rPr>
        <w:t xml:space="preserve">По электронной почте: </w:t>
      </w:r>
      <w:hyperlink r:id="rId5" w:history="1">
        <w:r w:rsidR="00CC5E53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jkh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gorod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amursk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="00CC5E53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95DBC" w:rsidRPr="00A95DBC" w:rsidRDefault="00A95DBC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color w:val="auto"/>
          <w:sz w:val="28"/>
          <w:szCs w:val="28"/>
          <w:u w:val="none"/>
        </w:rPr>
        <w:t>Контактный телефон: 3-41-10, 2-68-63</w:t>
      </w:r>
    </w:p>
    <w:p w:rsidR="00CC5E53" w:rsidRDefault="00CC5E53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принимаются по установленной форме:</w:t>
      </w:r>
    </w:p>
    <w:p w:rsidR="00306442" w:rsidRDefault="00306442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06442" w:rsidRDefault="00306442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06442" w:rsidRDefault="00306442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06442" w:rsidRDefault="00306442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06442" w:rsidRDefault="00306442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5E53" w:rsidRDefault="00CC5E53" w:rsidP="00CC5E5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5E53" w:rsidRPr="00372D46" w:rsidRDefault="00CC5E53" w:rsidP="00CC5E53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lastRenderedPageBreak/>
        <w:t>Форма Предложения</w:t>
      </w:r>
    </w:p>
    <w:p w:rsidR="00CC5E53" w:rsidRPr="00372D46" w:rsidRDefault="00CC5E53" w:rsidP="00CC5E53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72C77" w:rsidRPr="00372D46" w:rsidRDefault="00E72C77" w:rsidP="00E72C77">
      <w:pPr>
        <w:spacing w:after="0" w:line="240" w:lineRule="exact"/>
        <w:jc w:val="center"/>
        <w:outlineLvl w:val="2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АНКЕТА</w:t>
      </w:r>
    </w:p>
    <w:p w:rsidR="00E72C77" w:rsidRPr="00372D46" w:rsidRDefault="00E72C77" w:rsidP="00E72C77">
      <w:pPr>
        <w:spacing w:after="0" w:line="240" w:lineRule="exact"/>
        <w:jc w:val="center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 xml:space="preserve">участника по отбору общественной территории для формирования перечня общественных территорий, предлагаемой </w:t>
      </w:r>
    </w:p>
    <w:p w:rsidR="00E72C77" w:rsidRPr="00372D46" w:rsidRDefault="00E72C77" w:rsidP="00E72C77">
      <w:pPr>
        <w:spacing w:after="0" w:line="240" w:lineRule="exact"/>
        <w:jc w:val="center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к первоочередному благоустройству</w:t>
      </w:r>
    </w:p>
    <w:p w:rsidR="00E72C77" w:rsidRPr="00372D46" w:rsidRDefault="00E72C77" w:rsidP="004E186F">
      <w:pPr>
        <w:spacing w:after="1" w:line="240" w:lineRule="atLeast"/>
        <w:jc w:val="both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Я, ______________________________</w:t>
      </w:r>
      <w:r w:rsidR="004E186F">
        <w:rPr>
          <w:rFonts w:cs="Times New Roman"/>
          <w:sz w:val="20"/>
          <w:szCs w:val="20"/>
        </w:rPr>
        <w:t>_____________________________</w:t>
      </w:r>
      <w:r w:rsidRPr="00372D46">
        <w:rPr>
          <w:rFonts w:cs="Times New Roman"/>
          <w:sz w:val="20"/>
          <w:szCs w:val="20"/>
        </w:rPr>
        <w:t>________________________</w:t>
      </w:r>
      <w:r w:rsidR="00306442" w:rsidRPr="00372D46">
        <w:rPr>
          <w:rFonts w:cs="Times New Roman"/>
          <w:sz w:val="20"/>
          <w:szCs w:val="20"/>
        </w:rPr>
        <w:t>______</w:t>
      </w:r>
      <w:r w:rsidRPr="00372D46">
        <w:rPr>
          <w:rFonts w:cs="Times New Roman"/>
          <w:sz w:val="20"/>
          <w:szCs w:val="20"/>
        </w:rPr>
        <w:t>____</w:t>
      </w:r>
    </w:p>
    <w:p w:rsidR="00E72C77" w:rsidRPr="00372D46" w:rsidRDefault="00E72C77" w:rsidP="00E72C77">
      <w:pPr>
        <w:spacing w:after="1" w:line="240" w:lineRule="atLeast"/>
        <w:ind w:firstLine="709"/>
        <w:jc w:val="center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(ФИО)</w:t>
      </w:r>
    </w:p>
    <w:p w:rsidR="00306442" w:rsidRPr="00372D46" w:rsidRDefault="00306442" w:rsidP="004E186F">
      <w:pPr>
        <w:spacing w:after="1" w:line="240" w:lineRule="atLeast"/>
        <w:jc w:val="center"/>
        <w:rPr>
          <w:rFonts w:cs="Times New Roman"/>
          <w:sz w:val="20"/>
          <w:szCs w:val="20"/>
        </w:rPr>
      </w:pPr>
      <w:proofErr w:type="gramStart"/>
      <w:r w:rsidRPr="00372D46">
        <w:rPr>
          <w:rFonts w:cs="Times New Roman"/>
          <w:sz w:val="20"/>
          <w:szCs w:val="20"/>
        </w:rPr>
        <w:t>проживающий</w:t>
      </w:r>
      <w:proofErr w:type="gramEnd"/>
      <w:r w:rsidR="004E186F">
        <w:rPr>
          <w:rFonts w:cs="Times New Roman"/>
          <w:sz w:val="20"/>
          <w:szCs w:val="20"/>
        </w:rPr>
        <w:t xml:space="preserve"> </w:t>
      </w:r>
      <w:r w:rsidRPr="00372D46">
        <w:rPr>
          <w:rFonts w:cs="Times New Roman"/>
          <w:sz w:val="20"/>
          <w:szCs w:val="20"/>
        </w:rPr>
        <w:t>(</w:t>
      </w:r>
      <w:proofErr w:type="spellStart"/>
      <w:r w:rsidRPr="00372D46">
        <w:rPr>
          <w:rFonts w:cs="Times New Roman"/>
          <w:sz w:val="20"/>
          <w:szCs w:val="20"/>
        </w:rPr>
        <w:t>ая</w:t>
      </w:r>
      <w:proofErr w:type="spellEnd"/>
      <w:r w:rsidRPr="00372D46">
        <w:rPr>
          <w:rFonts w:cs="Times New Roman"/>
          <w:sz w:val="20"/>
          <w:szCs w:val="20"/>
        </w:rPr>
        <w:t>) по адресу ___</w:t>
      </w:r>
      <w:r w:rsidR="004E186F">
        <w:rPr>
          <w:rFonts w:cs="Times New Roman"/>
          <w:sz w:val="20"/>
          <w:szCs w:val="20"/>
        </w:rPr>
        <w:t>____________________________</w:t>
      </w:r>
      <w:r w:rsidRPr="00372D46">
        <w:rPr>
          <w:rFonts w:cs="Times New Roman"/>
          <w:sz w:val="20"/>
          <w:szCs w:val="20"/>
        </w:rPr>
        <w:t>________________________________________</w:t>
      </w:r>
    </w:p>
    <w:p w:rsidR="00E72C77" w:rsidRPr="00372D46" w:rsidRDefault="00372D46" w:rsidP="00E72C77">
      <w:pPr>
        <w:spacing w:after="1" w:line="240" w:lineRule="atLeast"/>
        <w:jc w:val="both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 xml:space="preserve">1) </w:t>
      </w:r>
      <w:r w:rsidR="00E72C77" w:rsidRPr="00372D46">
        <w:rPr>
          <w:rFonts w:cs="Times New Roman"/>
          <w:sz w:val="20"/>
          <w:szCs w:val="20"/>
        </w:rPr>
        <w:t>выражаю согласие за первоочередное благоустройство общественной территории:</w:t>
      </w:r>
    </w:p>
    <w:p w:rsidR="00E72C77" w:rsidRPr="00372D46" w:rsidRDefault="00E72C77" w:rsidP="00E72C77">
      <w:pPr>
        <w:spacing w:after="1" w:line="240" w:lineRule="atLeast"/>
        <w:ind w:firstLine="709"/>
        <w:jc w:val="both"/>
        <w:rPr>
          <w:rFonts w:cs="Times New Roman"/>
          <w:sz w:val="20"/>
          <w:szCs w:val="20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4"/>
        <w:gridCol w:w="3826"/>
      </w:tblGrid>
      <w:tr w:rsidR="00E72C77" w:rsidRPr="00372D46" w:rsidTr="00E72C77">
        <w:tc>
          <w:tcPr>
            <w:tcW w:w="3828" w:type="dxa"/>
          </w:tcPr>
          <w:p w:rsidR="00E72C77" w:rsidRPr="00372D46" w:rsidRDefault="00E72C77" w:rsidP="00E72C7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Реестр общественных территорий</w:t>
            </w:r>
          </w:p>
        </w:tc>
        <w:tc>
          <w:tcPr>
            <w:tcW w:w="2694" w:type="dxa"/>
          </w:tcPr>
          <w:p w:rsidR="00E72C77" w:rsidRPr="00372D46" w:rsidRDefault="00E72C77" w:rsidP="00E72C7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Адрес месторасположения общественной территории</w:t>
            </w:r>
          </w:p>
        </w:tc>
        <w:tc>
          <w:tcPr>
            <w:tcW w:w="3826" w:type="dxa"/>
          </w:tcPr>
          <w:p w:rsidR="00AD6166" w:rsidRPr="00372D46" w:rsidRDefault="00E72C77" w:rsidP="00E72C7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 xml:space="preserve">Согласие </w:t>
            </w:r>
          </w:p>
          <w:p w:rsidR="00E72C77" w:rsidRPr="00372D46" w:rsidRDefault="00E72C77" w:rsidP="00E72C7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(необходимо отметить "</w:t>
            </w:r>
            <w:r w:rsidRPr="00372D46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372D46">
              <w:rPr>
                <w:rFonts w:cs="Times New Roman"/>
                <w:sz w:val="20"/>
                <w:szCs w:val="20"/>
              </w:rPr>
              <w:t>" или "да" напротив той общественной территории, благоустройство которой должно быть проведено, по Вашему мнению, в первоочередном порядке)</w:t>
            </w: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Пешеходная зона от утёса «Западный» до утёса «Восточный»</w:t>
            </w:r>
          </w:p>
        </w:tc>
        <w:tc>
          <w:tcPr>
            <w:tcW w:w="2694" w:type="dxa"/>
          </w:tcPr>
          <w:p w:rsidR="00372D46" w:rsidRPr="00372D46" w:rsidRDefault="00372D46" w:rsidP="00AD6166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Территория набережной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Территория пляжа</w:t>
            </w:r>
          </w:p>
        </w:tc>
        <w:tc>
          <w:tcPr>
            <w:tcW w:w="2694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Городской пляж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Территория причала</w:t>
            </w:r>
          </w:p>
        </w:tc>
        <w:tc>
          <w:tcPr>
            <w:tcW w:w="2694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Пешеходная дорожка и зоны отдыха в рекреационной зоне</w:t>
            </w:r>
          </w:p>
        </w:tc>
        <w:tc>
          <w:tcPr>
            <w:tcW w:w="2694" w:type="dxa"/>
          </w:tcPr>
          <w:p w:rsidR="00372D46" w:rsidRPr="00372D46" w:rsidRDefault="00372D46" w:rsidP="00372D46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Территория городского парка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 xml:space="preserve">Территория МБУК «Дендрарий» </w:t>
            </w:r>
          </w:p>
        </w:tc>
        <w:tc>
          <w:tcPr>
            <w:tcW w:w="2694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72D46">
              <w:rPr>
                <w:rFonts w:cs="Times New Roman"/>
                <w:sz w:val="20"/>
                <w:szCs w:val="20"/>
              </w:rPr>
              <w:t>Территория, прилегающая к «Городской библиотеке» (пр.</w:t>
            </w:r>
            <w:proofErr w:type="gramEnd"/>
            <w:r w:rsidRPr="00372D4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72D46">
              <w:rPr>
                <w:rFonts w:cs="Times New Roman"/>
                <w:sz w:val="20"/>
                <w:szCs w:val="20"/>
              </w:rPr>
              <w:t>Комсомольский, 63)</w:t>
            </w:r>
            <w:proofErr w:type="gramEnd"/>
          </w:p>
        </w:tc>
        <w:tc>
          <w:tcPr>
            <w:tcW w:w="2694" w:type="dxa"/>
          </w:tcPr>
          <w:p w:rsidR="00372D46" w:rsidRPr="00372D46" w:rsidRDefault="00372D46" w:rsidP="00372D46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пр. Комсомольский, 63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72D46">
              <w:rPr>
                <w:rFonts w:cs="Times New Roman"/>
                <w:sz w:val="20"/>
                <w:szCs w:val="20"/>
              </w:rPr>
              <w:t>Территория, прилегающая к отделу ЗАГС (пр.</w:t>
            </w:r>
            <w:proofErr w:type="gramEnd"/>
            <w:r w:rsidRPr="00372D46">
              <w:rPr>
                <w:rFonts w:cs="Times New Roman"/>
                <w:sz w:val="20"/>
                <w:szCs w:val="20"/>
              </w:rPr>
              <w:t xml:space="preserve"> Строителей, 6)</w:t>
            </w:r>
          </w:p>
        </w:tc>
        <w:tc>
          <w:tcPr>
            <w:tcW w:w="2694" w:type="dxa"/>
          </w:tcPr>
          <w:p w:rsidR="00372D46" w:rsidRPr="00372D46" w:rsidRDefault="00372D46" w:rsidP="00AD6166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пр. Строителей, 6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72D46">
              <w:rPr>
                <w:rFonts w:cs="Times New Roman"/>
                <w:sz w:val="20"/>
                <w:szCs w:val="20"/>
              </w:rPr>
              <w:t>Территория «Детской спортивно-игровой площадки» (пр.</w:t>
            </w:r>
            <w:proofErr w:type="gramEnd"/>
            <w:r w:rsidRPr="00372D46">
              <w:rPr>
                <w:rFonts w:cs="Times New Roman"/>
                <w:sz w:val="20"/>
                <w:szCs w:val="20"/>
              </w:rPr>
              <w:t xml:space="preserve"> Победы, 7)</w:t>
            </w:r>
          </w:p>
        </w:tc>
        <w:tc>
          <w:tcPr>
            <w:tcW w:w="2694" w:type="dxa"/>
          </w:tcPr>
          <w:p w:rsidR="00372D46" w:rsidRPr="00372D46" w:rsidRDefault="00372D46" w:rsidP="00AD6166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пр. Победы, 7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Территория автовокзала</w:t>
            </w:r>
          </w:p>
        </w:tc>
        <w:tc>
          <w:tcPr>
            <w:tcW w:w="2694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72D46" w:rsidRPr="00372D46" w:rsidTr="00E72C77">
        <w:tc>
          <w:tcPr>
            <w:tcW w:w="3828" w:type="dxa"/>
          </w:tcPr>
          <w:p w:rsidR="00372D46" w:rsidRPr="00372D46" w:rsidRDefault="00372D46" w:rsidP="00FB6006">
            <w:pPr>
              <w:tabs>
                <w:tab w:val="left" w:pos="5392"/>
              </w:tabs>
              <w:rPr>
                <w:rFonts w:eastAsia="Times New Roman"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Пешеходная зона проспекта Победы</w:t>
            </w:r>
          </w:p>
        </w:tc>
        <w:tc>
          <w:tcPr>
            <w:tcW w:w="2694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372D46">
              <w:rPr>
                <w:rFonts w:cs="Times New Roman"/>
                <w:sz w:val="20"/>
                <w:szCs w:val="20"/>
              </w:rPr>
              <w:t>Пр. Победы</w:t>
            </w:r>
          </w:p>
        </w:tc>
        <w:tc>
          <w:tcPr>
            <w:tcW w:w="3826" w:type="dxa"/>
          </w:tcPr>
          <w:p w:rsidR="00372D46" w:rsidRPr="00372D46" w:rsidRDefault="00372D46" w:rsidP="0090684A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E1071" w:rsidRPr="00372D46" w:rsidRDefault="00CE1071" w:rsidP="00E72C77">
      <w:pPr>
        <w:spacing w:after="0" w:line="240" w:lineRule="exact"/>
        <w:jc w:val="center"/>
        <w:outlineLvl w:val="2"/>
        <w:rPr>
          <w:sz w:val="20"/>
          <w:szCs w:val="20"/>
        </w:rPr>
      </w:pPr>
    </w:p>
    <w:p w:rsidR="00372D46" w:rsidRPr="00372D46" w:rsidRDefault="00372D46" w:rsidP="0037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2) даю свое согласие на обработку моих персональных данных в целях</w:t>
      </w:r>
      <w:r w:rsidRPr="00372D46">
        <w:rPr>
          <w:rFonts w:cs="Times New Roman"/>
          <w:sz w:val="20"/>
          <w:szCs w:val="20"/>
        </w:rPr>
        <w:t xml:space="preserve"> </w:t>
      </w:r>
      <w:r w:rsidRPr="00372D46">
        <w:rPr>
          <w:rFonts w:cs="Times New Roman"/>
          <w:sz w:val="20"/>
          <w:szCs w:val="20"/>
        </w:rPr>
        <w:t>отбора общественной территории, предлагаемой к первоочередному благоустройству в ________</w:t>
      </w:r>
      <w:r w:rsidRPr="00372D46">
        <w:rPr>
          <w:rFonts w:cs="Times New Roman"/>
          <w:sz w:val="20"/>
          <w:szCs w:val="20"/>
        </w:rPr>
        <w:t>__________________</w:t>
      </w:r>
      <w:r w:rsidRPr="00372D46">
        <w:rPr>
          <w:rFonts w:cs="Times New Roman"/>
          <w:sz w:val="20"/>
          <w:szCs w:val="20"/>
        </w:rPr>
        <w:t>______ (наименование муниципального образования)</w:t>
      </w:r>
      <w:r w:rsidRPr="00372D46">
        <w:rPr>
          <w:rFonts w:cs="Times New Roman"/>
          <w:sz w:val="20"/>
          <w:szCs w:val="20"/>
        </w:rPr>
        <w:t>.</w:t>
      </w:r>
    </w:p>
    <w:p w:rsidR="00372D46" w:rsidRPr="00372D46" w:rsidRDefault="00372D46" w:rsidP="0037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Согласие действует с момента подачи предложений до моего письменного отзыва данного согласия.</w:t>
      </w:r>
    </w:p>
    <w:p w:rsidR="00372D46" w:rsidRPr="00372D46" w:rsidRDefault="00372D46" w:rsidP="00372D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___________________________________________________________</w:t>
      </w:r>
      <w:r w:rsidRPr="00372D46">
        <w:rPr>
          <w:rFonts w:cs="Times New Roman"/>
          <w:sz w:val="20"/>
          <w:szCs w:val="20"/>
        </w:rPr>
        <w:t>______</w:t>
      </w:r>
      <w:r w:rsidRPr="00372D46">
        <w:rPr>
          <w:rFonts w:cs="Times New Roman"/>
          <w:sz w:val="20"/>
          <w:szCs w:val="20"/>
        </w:rPr>
        <w:t>_______</w:t>
      </w:r>
    </w:p>
    <w:p w:rsidR="00372D46" w:rsidRPr="00372D46" w:rsidRDefault="00372D46" w:rsidP="00372D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72D46">
        <w:rPr>
          <w:rFonts w:cs="Times New Roman"/>
          <w:sz w:val="20"/>
          <w:szCs w:val="20"/>
        </w:rPr>
        <w:t>(Личная подпись, дата)</w:t>
      </w:r>
    </w:p>
    <w:p w:rsidR="00372D46" w:rsidRPr="00372D46" w:rsidRDefault="00372D46" w:rsidP="00372D46">
      <w:pPr>
        <w:spacing w:after="0" w:line="240" w:lineRule="exact"/>
        <w:jc w:val="center"/>
        <w:outlineLvl w:val="2"/>
        <w:rPr>
          <w:sz w:val="20"/>
          <w:szCs w:val="20"/>
        </w:rPr>
      </w:pPr>
      <w:r w:rsidRPr="00372D46">
        <w:rPr>
          <w:rFonts w:cs="Times New Roman"/>
          <w:sz w:val="20"/>
          <w:szCs w:val="20"/>
        </w:rPr>
        <w:t>_________</w:t>
      </w:r>
    </w:p>
    <w:sectPr w:rsidR="00372D46" w:rsidRPr="00372D46" w:rsidSect="00CC5E53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E"/>
    <w:rsid w:val="00157BEE"/>
    <w:rsid w:val="00306442"/>
    <w:rsid w:val="00372D46"/>
    <w:rsid w:val="004E186F"/>
    <w:rsid w:val="00A95DBC"/>
    <w:rsid w:val="00AD6166"/>
    <w:rsid w:val="00CC5E53"/>
    <w:rsid w:val="00CE1071"/>
    <w:rsid w:val="00D318BF"/>
    <w:rsid w:val="00E72C77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E53"/>
    <w:rPr>
      <w:color w:val="0000FF"/>
      <w:u w:val="single"/>
    </w:rPr>
  </w:style>
  <w:style w:type="table" w:styleId="a4">
    <w:name w:val="Table Grid"/>
    <w:basedOn w:val="a1"/>
    <w:uiPriority w:val="59"/>
    <w:rsid w:val="00CC5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E53"/>
    <w:rPr>
      <w:color w:val="0000FF"/>
      <w:u w:val="single"/>
    </w:rPr>
  </w:style>
  <w:style w:type="table" w:styleId="a4">
    <w:name w:val="Table Grid"/>
    <w:basedOn w:val="a1"/>
    <w:uiPriority w:val="59"/>
    <w:rsid w:val="00CC5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h@gorod.am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2018-07-26T04:52:00Z</dcterms:created>
  <dcterms:modified xsi:type="dcterms:W3CDTF">2019-07-01T02:17:00Z</dcterms:modified>
</cp:coreProperties>
</file>